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3E09" w14:textId="77777777" w:rsidR="00532BF5" w:rsidRPr="00BD4F49" w:rsidRDefault="00532BF5" w:rsidP="00532BF5">
      <w:pPr>
        <w:pStyle w:val="Title"/>
        <w:spacing w:before="220" w:after="220" w:line="260" w:lineRule="atLeast"/>
        <w:ind w:left="1440" w:firstLine="720"/>
        <w:rPr>
          <w:rFonts w:asciiTheme="minorHAnsi" w:hAnsiTheme="minorHAnsi"/>
          <w:sz w:val="22"/>
          <w:szCs w:val="22"/>
        </w:rPr>
      </w:pPr>
      <w:r w:rsidRPr="00BD4F49">
        <w:rPr>
          <w:rFonts w:asciiTheme="minorHAnsi" w:hAnsiTheme="minorHAnsi"/>
          <w:sz w:val="22"/>
          <w:szCs w:val="22"/>
        </w:rPr>
        <w:t>Companies Act (Agricultural Companies) Regulations</w:t>
      </w:r>
    </w:p>
    <w:p w14:paraId="22C0A57B" w14:textId="77777777" w:rsidR="00532BF5" w:rsidRPr="00BD4F49"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after="160" w:line="240" w:lineRule="auto"/>
        <w:jc w:val="center"/>
        <w:rPr>
          <w:rFonts w:asciiTheme="minorHAnsi" w:hAnsiTheme="minorHAnsi"/>
          <w:i/>
          <w:iCs/>
          <w:w w:val="100"/>
          <w:sz w:val="22"/>
          <w:szCs w:val="22"/>
        </w:rPr>
      </w:pPr>
      <w:r w:rsidRPr="00BD4F49">
        <w:rPr>
          <w:rFonts w:asciiTheme="minorHAnsi" w:hAnsiTheme="minorHAnsi"/>
          <w:i/>
          <w:iCs/>
          <w:w w:val="100"/>
          <w:sz w:val="22"/>
          <w:szCs w:val="22"/>
        </w:rPr>
        <w:t>Declaration on Source of Income in terms of regulation 15(1)</w:t>
      </w:r>
    </w:p>
    <w:p w14:paraId="53991ABA" w14:textId="77777777" w:rsidR="00532BF5" w:rsidRPr="00BD4F49"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after="160" w:line="240" w:lineRule="auto"/>
        <w:jc w:val="center"/>
        <w:rPr>
          <w:rFonts w:asciiTheme="minorHAnsi" w:hAnsiTheme="minorHAnsi"/>
          <w:i/>
          <w:iCs/>
          <w:w w:val="100"/>
          <w:sz w:val="22"/>
          <w:szCs w:val="22"/>
        </w:rPr>
      </w:pPr>
      <w:r w:rsidRPr="00BD4F49">
        <w:rPr>
          <w:rFonts w:asciiTheme="minorHAnsi" w:hAnsiTheme="minorHAnsi"/>
          <w:i/>
          <w:iCs/>
          <w:w w:val="100"/>
          <w:sz w:val="22"/>
          <w:szCs w:val="22"/>
        </w:rPr>
        <w:t>Form AC</w:t>
      </w:r>
      <w:r>
        <w:rPr>
          <w:rFonts w:asciiTheme="minorHAnsi" w:hAnsiTheme="minorHAnsi"/>
          <w:i/>
          <w:iCs/>
          <w:w w:val="100"/>
          <w:sz w:val="22"/>
          <w:szCs w:val="22"/>
        </w:rPr>
        <w:t xml:space="preserve"> </w:t>
      </w:r>
      <w:r w:rsidRPr="00BD4F49">
        <w:rPr>
          <w:rFonts w:asciiTheme="minorHAnsi" w:hAnsiTheme="minorHAnsi"/>
          <w:i/>
          <w:iCs/>
          <w:w w:val="100"/>
          <w:sz w:val="22"/>
          <w:szCs w:val="22"/>
        </w:rPr>
        <w:t>(2)</w:t>
      </w:r>
    </w:p>
    <w:p w14:paraId="33A33081" w14:textId="77777777" w:rsidR="00532BF5"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after="160" w:line="240" w:lineRule="auto"/>
        <w:jc w:val="center"/>
        <w:rPr>
          <w:b/>
          <w:bCs/>
          <w:w w:val="100"/>
          <w:sz w:val="22"/>
          <w:szCs w:val="22"/>
        </w:rPr>
      </w:pPr>
      <w:r>
        <w:rPr>
          <w:b/>
          <w:bCs/>
          <w:w w:val="100"/>
          <w:sz w:val="22"/>
          <w:szCs w:val="22"/>
        </w:rPr>
        <w:t>Pursuant to regulation 15(1)</w:t>
      </w:r>
    </w:p>
    <w:p w14:paraId="1688A406" w14:textId="77777777" w:rsidR="00532BF5" w:rsidRDefault="00532BF5" w:rsidP="00532BF5">
      <w:pPr>
        <w:pStyle w:val="bodytext"/>
        <w:spacing w:before="220" w:after="220" w:line="260" w:lineRule="atLeast"/>
        <w:rPr>
          <w:spacing w:val="2"/>
          <w:w w:val="100"/>
          <w:sz w:val="22"/>
          <w:szCs w:val="22"/>
        </w:rPr>
      </w:pPr>
      <w:r>
        <w:rPr>
          <w:spacing w:val="2"/>
          <w:w w:val="100"/>
          <w:sz w:val="22"/>
          <w:szCs w:val="22"/>
        </w:rPr>
        <w:t>Name of Company..................................................................................</w:t>
      </w:r>
    </w:p>
    <w:p w14:paraId="130947E2" w14:textId="77777777" w:rsidR="00532BF5" w:rsidRDefault="00532BF5" w:rsidP="00532BF5">
      <w:pPr>
        <w:pStyle w:val="bodytext"/>
        <w:spacing w:before="220" w:after="220" w:line="260" w:lineRule="atLeast"/>
        <w:rPr>
          <w:spacing w:val="2"/>
          <w:w w:val="100"/>
          <w:sz w:val="22"/>
          <w:szCs w:val="22"/>
        </w:rPr>
      </w:pPr>
    </w:p>
    <w:p w14:paraId="66176A70" w14:textId="77777777" w:rsidR="00532BF5" w:rsidRDefault="00532BF5" w:rsidP="00532BF5">
      <w:pPr>
        <w:pStyle w:val="bodytext"/>
        <w:spacing w:before="220" w:after="220" w:line="260" w:lineRule="atLeast"/>
        <w:rPr>
          <w:spacing w:val="2"/>
          <w:w w:val="100"/>
          <w:sz w:val="22"/>
          <w:szCs w:val="22"/>
        </w:rPr>
      </w:pPr>
      <w:r>
        <w:rPr>
          <w:spacing w:val="2"/>
          <w:w w:val="100"/>
          <w:sz w:val="22"/>
          <w:szCs w:val="22"/>
        </w:rPr>
        <w:t>Delivered by...........................................................................................</w:t>
      </w:r>
    </w:p>
    <w:p w14:paraId="2B5B3384" w14:textId="77777777" w:rsidR="00532BF5"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line="240" w:lineRule="auto"/>
        <w:ind w:right="200"/>
        <w:jc w:val="both"/>
        <w:rPr>
          <w:b/>
          <w:bCs/>
          <w:i/>
          <w:iCs/>
          <w:w w:val="100"/>
          <w:sz w:val="26"/>
          <w:szCs w:val="26"/>
        </w:rPr>
      </w:pPr>
    </w:p>
    <w:p w14:paraId="64D406D9" w14:textId="77777777" w:rsidR="00532BF5"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line="240" w:lineRule="auto"/>
        <w:ind w:right="200"/>
        <w:jc w:val="both"/>
        <w:rPr>
          <w:b/>
          <w:bCs/>
          <w:i/>
          <w:iCs/>
          <w:w w:val="100"/>
          <w:sz w:val="26"/>
          <w:szCs w:val="26"/>
        </w:rPr>
      </w:pPr>
      <w:r>
        <w:rPr>
          <w:b/>
          <w:bCs/>
          <w:i/>
          <w:iCs/>
          <w:w w:val="100"/>
          <w:sz w:val="26"/>
          <w:szCs w:val="26"/>
        </w:rPr>
        <w:t>To the Registrar of Companies:</w:t>
      </w:r>
    </w:p>
    <w:p w14:paraId="3517A001" w14:textId="77777777" w:rsidR="00532BF5"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line="240" w:lineRule="auto"/>
        <w:ind w:right="200"/>
        <w:jc w:val="both"/>
        <w:rPr>
          <w:w w:val="100"/>
          <w:sz w:val="26"/>
          <w:szCs w:val="26"/>
        </w:rPr>
      </w:pPr>
    </w:p>
    <w:p w14:paraId="666212CA" w14:textId="77777777" w:rsidR="00532BF5"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line="240" w:lineRule="auto"/>
        <w:ind w:right="200"/>
        <w:jc w:val="both"/>
        <w:rPr>
          <w:w w:val="100"/>
          <w:sz w:val="22"/>
          <w:szCs w:val="22"/>
        </w:rPr>
      </w:pPr>
    </w:p>
    <w:p w14:paraId="5B77B3B6" w14:textId="77777777" w:rsidR="00532BF5"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line="240" w:lineRule="auto"/>
        <w:ind w:right="200"/>
        <w:jc w:val="both"/>
        <w:rPr>
          <w:w w:val="100"/>
          <w:sz w:val="22"/>
          <w:szCs w:val="22"/>
        </w:rPr>
      </w:pPr>
      <w:r>
        <w:rPr>
          <w:w w:val="100"/>
          <w:sz w:val="22"/>
          <w:szCs w:val="22"/>
        </w:rPr>
        <w:t>I/We</w:t>
      </w:r>
      <w:r>
        <w:rPr>
          <w:w w:val="100"/>
          <w:sz w:val="22"/>
          <w:szCs w:val="22"/>
          <w:vertAlign w:val="superscript"/>
        </w:rPr>
        <w:t>(a</w:t>
      </w:r>
      <w:r>
        <w:rPr>
          <w:w w:val="100"/>
          <w:sz w:val="22"/>
          <w:szCs w:val="22"/>
        </w:rPr>
        <w:t xml:space="preserve">...........................................................................................................being director/s of </w:t>
      </w:r>
      <w:r>
        <w:rPr>
          <w:w w:val="100"/>
          <w:sz w:val="22"/>
          <w:szCs w:val="22"/>
          <w:vertAlign w:val="superscript"/>
        </w:rPr>
        <w:t>(b)</w:t>
      </w:r>
      <w:r>
        <w:rPr>
          <w:w w:val="100"/>
          <w:sz w:val="22"/>
          <w:szCs w:val="22"/>
        </w:rPr>
        <w:t>................................................................................................hereby confirm, in accordance with regulation 15(1) of the Companies Act (Agricultural Companies) Regulations that:</w:t>
      </w:r>
    </w:p>
    <w:p w14:paraId="1A362F47" w14:textId="77777777" w:rsidR="00532BF5"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line="240" w:lineRule="auto"/>
        <w:ind w:right="200"/>
        <w:jc w:val="both"/>
        <w:rPr>
          <w:w w:val="100"/>
          <w:sz w:val="22"/>
          <w:szCs w:val="22"/>
        </w:rPr>
      </w:pPr>
    </w:p>
    <w:p w14:paraId="2BC06852" w14:textId="77777777" w:rsidR="00532BF5"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line="240" w:lineRule="auto"/>
        <w:ind w:right="20"/>
        <w:jc w:val="both"/>
        <w:rPr>
          <w:w w:val="100"/>
        </w:rPr>
      </w:pPr>
      <w:r>
        <w:rPr>
          <w:w w:val="100"/>
          <w:vertAlign w:val="superscript"/>
        </w:rPr>
        <w:t>(c)</w:t>
      </w:r>
      <w:r>
        <w:rPr>
          <w:w w:val="100"/>
        </w:rPr>
        <w:t xml:space="preserve">................................................................ of the income of the Company for the year </w:t>
      </w:r>
    </w:p>
    <w:p w14:paraId="0F6EEE1B" w14:textId="77777777" w:rsidR="00532BF5"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line="240" w:lineRule="auto"/>
        <w:ind w:right="20"/>
        <w:jc w:val="both"/>
        <w:rPr>
          <w:w w:val="100"/>
        </w:rPr>
      </w:pPr>
      <w:r>
        <w:rPr>
          <w:w w:val="100"/>
          <w:vertAlign w:val="superscript"/>
        </w:rPr>
        <w:t xml:space="preserve">(d) </w:t>
      </w:r>
      <w:r>
        <w:rPr>
          <w:w w:val="100"/>
        </w:rPr>
        <w:t xml:space="preserve"> ................................was derived from revenue from agricultural activity and the remaining percentage of </w:t>
      </w:r>
      <w:r>
        <w:rPr>
          <w:w w:val="100"/>
          <w:sz w:val="18"/>
          <w:szCs w:val="18"/>
        </w:rPr>
        <w:t>(e)</w:t>
      </w:r>
      <w:r>
        <w:rPr>
          <w:w w:val="100"/>
        </w:rPr>
        <w:t xml:space="preserve">.................................was generated from ancillary agricultural activity. </w:t>
      </w:r>
    </w:p>
    <w:p w14:paraId="2DB12CE5" w14:textId="77777777" w:rsidR="00532BF5"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line="240" w:lineRule="auto"/>
        <w:ind w:right="200"/>
        <w:jc w:val="both"/>
        <w:rPr>
          <w:w w:val="100"/>
          <w:sz w:val="26"/>
          <w:szCs w:val="26"/>
        </w:rPr>
      </w:pPr>
    </w:p>
    <w:p w14:paraId="011411AE" w14:textId="77777777" w:rsidR="00532BF5"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line="240" w:lineRule="auto"/>
        <w:ind w:right="200"/>
        <w:jc w:val="both"/>
        <w:rPr>
          <w:w w:val="100"/>
        </w:rPr>
      </w:pPr>
    </w:p>
    <w:p w14:paraId="79F6F46F" w14:textId="77777777" w:rsidR="00532BF5"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line="240" w:lineRule="auto"/>
        <w:ind w:right="200"/>
        <w:jc w:val="both"/>
        <w:rPr>
          <w:w w:val="100"/>
        </w:rPr>
      </w:pPr>
    </w:p>
    <w:p w14:paraId="120C3752" w14:textId="77777777" w:rsidR="00532BF5" w:rsidRDefault="00532BF5" w:rsidP="00532BF5">
      <w:pPr>
        <w:pStyle w:val="bodytext"/>
        <w:jc w:val="right"/>
        <w:rPr>
          <w:spacing w:val="2"/>
          <w:w w:val="100"/>
        </w:rPr>
      </w:pPr>
      <w:r>
        <w:rPr>
          <w:spacing w:val="2"/>
          <w:w w:val="100"/>
        </w:rPr>
        <w:tab/>
      </w:r>
      <w:r>
        <w:rPr>
          <w:spacing w:val="2"/>
          <w:w w:val="100"/>
        </w:rPr>
        <w:tab/>
      </w:r>
      <w:r>
        <w:rPr>
          <w:spacing w:val="2"/>
          <w:w w:val="100"/>
        </w:rPr>
        <w:tab/>
      </w:r>
      <w:r>
        <w:rPr>
          <w:spacing w:val="2"/>
          <w:w w:val="100"/>
        </w:rPr>
        <w:tab/>
      </w:r>
      <w:r>
        <w:rPr>
          <w:spacing w:val="2"/>
          <w:w w:val="100"/>
        </w:rPr>
        <w:tab/>
      </w:r>
      <w:r>
        <w:rPr>
          <w:spacing w:val="2"/>
          <w:w w:val="100"/>
        </w:rPr>
        <w:tab/>
        <w:t>Signatures.................................</w:t>
      </w:r>
    </w:p>
    <w:p w14:paraId="79B30081" w14:textId="77777777" w:rsidR="00532BF5" w:rsidRDefault="00532BF5" w:rsidP="00532BF5">
      <w:pPr>
        <w:pStyle w:val="bodytext"/>
        <w:jc w:val="right"/>
        <w:rPr>
          <w:i/>
          <w:iCs/>
          <w:spacing w:val="2"/>
          <w:w w:val="100"/>
        </w:rPr>
      </w:pPr>
      <w:r>
        <w:rPr>
          <w:i/>
          <w:iCs/>
          <w:spacing w:val="2"/>
          <w:w w:val="100"/>
        </w:rPr>
        <w:tab/>
        <w:t>Director/s’ names</w:t>
      </w:r>
    </w:p>
    <w:p w14:paraId="63274C26" w14:textId="77777777" w:rsidR="00532BF5" w:rsidRDefault="00532BF5" w:rsidP="00532BF5">
      <w:pPr>
        <w:pStyle w:val="Body"/>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s>
        <w:suppressAutoHyphens/>
        <w:spacing w:line="240" w:lineRule="auto"/>
        <w:ind w:right="20"/>
        <w:jc w:val="both"/>
        <w:rPr>
          <w:w w:val="100"/>
        </w:rPr>
      </w:pPr>
      <w:r>
        <w:rPr>
          <w:w w:val="100"/>
        </w:rPr>
        <w:t>Dated this................................ of...............................of the year………………</w:t>
      </w:r>
    </w:p>
    <w:p w14:paraId="75A12E3C" w14:textId="77777777" w:rsidR="00532BF5" w:rsidRDefault="00532BF5" w:rsidP="00532BF5">
      <w:pPr>
        <w:pStyle w:val="MidLine"/>
        <w:rPr>
          <w:w w:val="100"/>
        </w:rPr>
      </w:pPr>
    </w:p>
    <w:p w14:paraId="4377AB3C" w14:textId="77777777" w:rsidR="00532BF5" w:rsidRPr="00BD4F49" w:rsidRDefault="00532BF5" w:rsidP="00532BF5">
      <w:pPr>
        <w:pStyle w:val="bodytext"/>
        <w:rPr>
          <w:i/>
          <w:iCs/>
          <w:spacing w:val="2"/>
          <w:w w:val="100"/>
          <w:sz w:val="16"/>
          <w:szCs w:val="16"/>
        </w:rPr>
      </w:pPr>
      <w:r w:rsidRPr="00BD4F49">
        <w:rPr>
          <w:i/>
          <w:iCs/>
          <w:spacing w:val="2"/>
          <w:w w:val="100"/>
          <w:sz w:val="16"/>
          <w:szCs w:val="16"/>
        </w:rPr>
        <w:t>This form must be completed in typed form.</w:t>
      </w:r>
    </w:p>
    <w:p w14:paraId="60F0E4F3" w14:textId="77777777" w:rsidR="00532BF5" w:rsidRPr="00BD4F49" w:rsidRDefault="00532BF5" w:rsidP="00532BF5">
      <w:pPr>
        <w:pStyle w:val="bodytext"/>
        <w:spacing w:before="200" w:after="200" w:line="240" w:lineRule="atLeast"/>
        <w:jc w:val="left"/>
        <w:rPr>
          <w:spacing w:val="2"/>
          <w:w w:val="100"/>
          <w:sz w:val="16"/>
          <w:szCs w:val="16"/>
        </w:rPr>
      </w:pPr>
      <w:r w:rsidRPr="00BD4F49">
        <w:rPr>
          <w:spacing w:val="2"/>
          <w:w w:val="100"/>
          <w:sz w:val="16"/>
          <w:szCs w:val="16"/>
        </w:rPr>
        <w:t>(a)</w:t>
      </w:r>
      <w:r w:rsidRPr="00BD4F49">
        <w:rPr>
          <w:spacing w:val="2"/>
          <w:w w:val="100"/>
          <w:sz w:val="16"/>
          <w:szCs w:val="16"/>
        </w:rPr>
        <w:tab/>
        <w:t xml:space="preserve">Indicate the names of the directors who are signing the form, who must be at least two (2) in number provided that the signature of one (1) director shall be sufficient in cases where the Board is composed of only one (1) director. </w:t>
      </w:r>
    </w:p>
    <w:p w14:paraId="148C3B69" w14:textId="77777777" w:rsidR="00532BF5" w:rsidRPr="00BD4F49" w:rsidRDefault="00532BF5" w:rsidP="00532BF5">
      <w:pPr>
        <w:pStyle w:val="bodytext"/>
        <w:spacing w:before="200" w:after="200" w:line="240" w:lineRule="atLeast"/>
        <w:jc w:val="left"/>
        <w:rPr>
          <w:spacing w:val="2"/>
          <w:w w:val="100"/>
          <w:sz w:val="16"/>
          <w:szCs w:val="16"/>
        </w:rPr>
      </w:pPr>
      <w:r w:rsidRPr="00BD4F49">
        <w:rPr>
          <w:spacing w:val="2"/>
          <w:w w:val="100"/>
          <w:sz w:val="16"/>
          <w:szCs w:val="16"/>
        </w:rPr>
        <w:t>(b)</w:t>
      </w:r>
      <w:r w:rsidRPr="00BD4F49">
        <w:rPr>
          <w:spacing w:val="2"/>
          <w:w w:val="100"/>
          <w:sz w:val="16"/>
          <w:szCs w:val="16"/>
        </w:rPr>
        <w:tab/>
        <w:t>State the company name.</w:t>
      </w:r>
    </w:p>
    <w:p w14:paraId="62CFEBA8" w14:textId="77777777" w:rsidR="00532BF5" w:rsidRPr="00BD4F49" w:rsidRDefault="00532BF5" w:rsidP="00532BF5">
      <w:pPr>
        <w:pStyle w:val="bodytext"/>
        <w:spacing w:before="200" w:after="200" w:line="240" w:lineRule="atLeast"/>
        <w:jc w:val="left"/>
        <w:rPr>
          <w:spacing w:val="2"/>
          <w:w w:val="100"/>
          <w:sz w:val="16"/>
          <w:szCs w:val="16"/>
        </w:rPr>
      </w:pPr>
      <w:r w:rsidRPr="00BD4F49">
        <w:rPr>
          <w:spacing w:val="2"/>
          <w:w w:val="100"/>
          <w:sz w:val="16"/>
          <w:szCs w:val="16"/>
        </w:rPr>
        <w:t>(c)</w:t>
      </w:r>
      <w:r w:rsidRPr="00BD4F49">
        <w:rPr>
          <w:spacing w:val="2"/>
          <w:w w:val="100"/>
          <w:sz w:val="16"/>
          <w:szCs w:val="16"/>
        </w:rPr>
        <w:tab/>
        <w:t>State the percentage of income derived from agricultural activity (Please note that at least fifty-one percent (51%) of the company’s revenue must be generated from agricultural activity and the remaining percentage from ancillary agricultural activity.)</w:t>
      </w:r>
    </w:p>
    <w:p w14:paraId="5D9074EE" w14:textId="77777777" w:rsidR="00532BF5" w:rsidRPr="00BD4F49" w:rsidRDefault="00532BF5" w:rsidP="00532BF5">
      <w:pPr>
        <w:pStyle w:val="bodytext"/>
        <w:spacing w:before="200" w:after="200" w:line="240" w:lineRule="atLeast"/>
        <w:jc w:val="left"/>
        <w:rPr>
          <w:spacing w:val="2"/>
          <w:w w:val="100"/>
          <w:sz w:val="16"/>
          <w:szCs w:val="16"/>
        </w:rPr>
      </w:pPr>
      <w:r w:rsidRPr="00BD4F49">
        <w:rPr>
          <w:spacing w:val="2"/>
          <w:w w:val="100"/>
          <w:sz w:val="16"/>
          <w:szCs w:val="16"/>
        </w:rPr>
        <w:t>(d)</w:t>
      </w:r>
      <w:r w:rsidRPr="00BD4F49">
        <w:rPr>
          <w:spacing w:val="2"/>
          <w:w w:val="100"/>
          <w:sz w:val="16"/>
          <w:szCs w:val="16"/>
        </w:rPr>
        <w:tab/>
        <w:t>Indicate the year (This declaration is to be delivered annually)</w:t>
      </w:r>
    </w:p>
    <w:p w14:paraId="09E2B3B1" w14:textId="77777777" w:rsidR="00532BF5" w:rsidRPr="00BD4F49" w:rsidRDefault="00532BF5" w:rsidP="00532BF5">
      <w:pPr>
        <w:pStyle w:val="bodytext"/>
        <w:spacing w:before="200" w:after="200" w:line="240" w:lineRule="atLeast"/>
        <w:rPr>
          <w:spacing w:val="2"/>
          <w:w w:val="100"/>
          <w:sz w:val="16"/>
          <w:szCs w:val="16"/>
        </w:rPr>
      </w:pPr>
      <w:r w:rsidRPr="00BD4F49">
        <w:rPr>
          <w:spacing w:val="2"/>
          <w:w w:val="100"/>
          <w:sz w:val="16"/>
          <w:szCs w:val="16"/>
        </w:rPr>
        <w:t>(e)</w:t>
      </w:r>
      <w:r w:rsidRPr="00BD4F49">
        <w:rPr>
          <w:spacing w:val="2"/>
          <w:w w:val="100"/>
          <w:sz w:val="16"/>
          <w:szCs w:val="16"/>
        </w:rPr>
        <w:tab/>
        <w:t>Insert percentage</w:t>
      </w:r>
    </w:p>
    <w:p w14:paraId="59144FFC" w14:textId="77777777" w:rsidR="00532BF5" w:rsidRDefault="00532BF5" w:rsidP="00532BF5">
      <w:pPr>
        <w:pStyle w:val="bodytext"/>
        <w:spacing w:before="200" w:after="200" w:line="240" w:lineRule="atLeast"/>
        <w:rPr>
          <w:i/>
          <w:iCs/>
          <w:spacing w:val="2"/>
          <w:w w:val="100"/>
          <w:sz w:val="20"/>
          <w:szCs w:val="20"/>
        </w:rPr>
      </w:pPr>
      <w:r>
        <w:rPr>
          <w:i/>
          <w:iCs/>
          <w:spacing w:val="2"/>
          <w:w w:val="100"/>
          <w:sz w:val="20"/>
          <w:szCs w:val="20"/>
        </w:rPr>
        <w:t>The form must be signed by at least two (2) directors, provided that the signature of one (1) director shall be sufficient in cases where the Board is composed of only one (1) director</w:t>
      </w:r>
      <w:r>
        <w:rPr>
          <w:spacing w:val="2"/>
          <w:w w:val="100"/>
        </w:rPr>
        <w:t>.</w:t>
      </w:r>
      <w:r>
        <w:rPr>
          <w:i/>
          <w:iCs/>
          <w:spacing w:val="2"/>
          <w:w w:val="100"/>
          <w:sz w:val="20"/>
          <w:szCs w:val="20"/>
        </w:rPr>
        <w:t xml:space="preserve"> </w:t>
      </w:r>
    </w:p>
    <w:p w14:paraId="247F10FE" w14:textId="77777777" w:rsidR="00532BF5" w:rsidRDefault="00532BF5"/>
    <w:sectPr w:rsidR="00532B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F5"/>
    <w:rsid w:val="000E10E8"/>
    <w:rsid w:val="00532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AC979"/>
  <w15:chartTrackingRefBased/>
  <w15:docId w15:val="{0F367D29-4D70-492B-BBBA-7D7C98D4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BF5"/>
    <w:rPr>
      <w:rFonts w:eastAsiaTheme="majorEastAsia" w:cstheme="majorBidi"/>
      <w:color w:val="272727" w:themeColor="text1" w:themeTint="D8"/>
    </w:rPr>
  </w:style>
  <w:style w:type="paragraph" w:styleId="Title">
    <w:name w:val="Title"/>
    <w:basedOn w:val="Normal"/>
    <w:next w:val="Normal"/>
    <w:link w:val="TitleChar"/>
    <w:uiPriority w:val="99"/>
    <w:qFormat/>
    <w:rsid w:val="00532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BF5"/>
    <w:pPr>
      <w:spacing w:before="160"/>
      <w:jc w:val="center"/>
    </w:pPr>
    <w:rPr>
      <w:i/>
      <w:iCs/>
      <w:color w:val="404040" w:themeColor="text1" w:themeTint="BF"/>
    </w:rPr>
  </w:style>
  <w:style w:type="character" w:customStyle="1" w:styleId="QuoteChar">
    <w:name w:val="Quote Char"/>
    <w:basedOn w:val="DefaultParagraphFont"/>
    <w:link w:val="Quote"/>
    <w:uiPriority w:val="29"/>
    <w:rsid w:val="00532BF5"/>
    <w:rPr>
      <w:i/>
      <w:iCs/>
      <w:color w:val="404040" w:themeColor="text1" w:themeTint="BF"/>
    </w:rPr>
  </w:style>
  <w:style w:type="paragraph" w:styleId="ListParagraph">
    <w:name w:val="List Paragraph"/>
    <w:basedOn w:val="Normal"/>
    <w:uiPriority w:val="34"/>
    <w:qFormat/>
    <w:rsid w:val="00532BF5"/>
    <w:pPr>
      <w:ind w:left="720"/>
      <w:contextualSpacing/>
    </w:pPr>
  </w:style>
  <w:style w:type="character" w:styleId="IntenseEmphasis">
    <w:name w:val="Intense Emphasis"/>
    <w:basedOn w:val="DefaultParagraphFont"/>
    <w:uiPriority w:val="21"/>
    <w:qFormat/>
    <w:rsid w:val="00532BF5"/>
    <w:rPr>
      <w:i/>
      <w:iCs/>
      <w:color w:val="0F4761" w:themeColor="accent1" w:themeShade="BF"/>
    </w:rPr>
  </w:style>
  <w:style w:type="paragraph" w:styleId="IntenseQuote">
    <w:name w:val="Intense Quote"/>
    <w:basedOn w:val="Normal"/>
    <w:next w:val="Normal"/>
    <w:link w:val="IntenseQuoteChar"/>
    <w:uiPriority w:val="30"/>
    <w:qFormat/>
    <w:rsid w:val="00532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BF5"/>
    <w:rPr>
      <w:i/>
      <w:iCs/>
      <w:color w:val="0F4761" w:themeColor="accent1" w:themeShade="BF"/>
    </w:rPr>
  </w:style>
  <w:style w:type="character" w:styleId="IntenseReference">
    <w:name w:val="Intense Reference"/>
    <w:basedOn w:val="DefaultParagraphFont"/>
    <w:uiPriority w:val="32"/>
    <w:qFormat/>
    <w:rsid w:val="00532BF5"/>
    <w:rPr>
      <w:b/>
      <w:bCs/>
      <w:smallCaps/>
      <w:color w:val="0F4761" w:themeColor="accent1" w:themeShade="BF"/>
      <w:spacing w:val="5"/>
    </w:rPr>
  </w:style>
  <w:style w:type="paragraph" w:customStyle="1" w:styleId="Body">
    <w:name w:val="Body"/>
    <w:rsid w:val="00532BF5"/>
    <w:pPr>
      <w:autoSpaceDE w:val="0"/>
      <w:autoSpaceDN w:val="0"/>
      <w:adjustRightInd w:val="0"/>
      <w:spacing w:after="0" w:line="280" w:lineRule="atLeast"/>
    </w:pPr>
    <w:rPr>
      <w:rFonts w:ascii="Times New Roman" w:eastAsiaTheme="minorEastAsia" w:hAnsi="Times New Roman" w:cs="Times New Roman"/>
      <w:color w:val="000000"/>
      <w:w w:val="0"/>
      <w:kern w:val="0"/>
      <w:lang w:eastAsia="en-GB"/>
      <w14:ligatures w14:val="none"/>
    </w:rPr>
  </w:style>
  <w:style w:type="paragraph" w:customStyle="1" w:styleId="bodytext">
    <w:name w:val="bodytext"/>
    <w:uiPriority w:val="99"/>
    <w:rsid w:val="00532BF5"/>
    <w:pPr>
      <w:widowControl w:val="0"/>
      <w:tabs>
        <w:tab w:val="left" w:pos="1080"/>
        <w:tab w:val="left" w:pos="1660"/>
      </w:tabs>
      <w:suppressAutoHyphens/>
      <w:autoSpaceDE w:val="0"/>
      <w:autoSpaceDN w:val="0"/>
      <w:adjustRightInd w:val="0"/>
      <w:spacing w:before="240" w:after="240" w:line="280" w:lineRule="atLeast"/>
      <w:ind w:firstLine="520"/>
      <w:jc w:val="both"/>
    </w:pPr>
    <w:rPr>
      <w:rFonts w:ascii="Times New Roman" w:eastAsiaTheme="minorEastAsia" w:hAnsi="Times New Roman" w:cs="Times New Roman"/>
      <w:color w:val="000000"/>
      <w:w w:val="0"/>
      <w:kern w:val="0"/>
      <w:lang w:eastAsia="en-GB"/>
      <w14:ligatures w14:val="none"/>
    </w:rPr>
  </w:style>
  <w:style w:type="paragraph" w:customStyle="1" w:styleId="MidLine">
    <w:name w:val="MidLine"/>
    <w:uiPriority w:val="99"/>
    <w:rsid w:val="00532BF5"/>
    <w:pPr>
      <w:widowControl w:val="0"/>
      <w:pBdr>
        <w:top w:val="single" w:sz="8" w:space="0" w:color="auto"/>
      </w:pBdr>
      <w:autoSpaceDE w:val="0"/>
      <w:autoSpaceDN w:val="0"/>
      <w:adjustRightInd w:val="0"/>
      <w:spacing w:before="240" w:line="240" w:lineRule="atLeast"/>
      <w:jc w:val="center"/>
    </w:pPr>
    <w:rPr>
      <w:rFonts w:ascii="Times New Roman" w:eastAsiaTheme="minorEastAsia" w:hAnsi="Times New Roman" w:cs="Times New Roman"/>
      <w:color w:val="000000"/>
      <w:w w:val="0"/>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Izzo Kurt at MBR</dc:creator>
  <cp:keywords/>
  <dc:description/>
  <cp:lastModifiedBy>Izzo Kurt at MBR</cp:lastModifiedBy>
  <cp:revision>1</cp:revision>
  <dcterms:created xsi:type="dcterms:W3CDTF">2025-12-30T07:50:00Z</dcterms:created>
  <dcterms:modified xsi:type="dcterms:W3CDTF">2025-12-30T07:51:00Z</dcterms:modified>
</cp:coreProperties>
</file>